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49" w:rsidRPr="003036B8" w:rsidRDefault="005D3D49" w:rsidP="005D3D49">
      <w:pPr>
        <w:spacing w:after="0"/>
        <w:rPr>
          <w:b/>
        </w:rPr>
      </w:pPr>
      <w:r w:rsidRPr="003036B8">
        <w:rPr>
          <w:b/>
        </w:rPr>
        <w:t>Расчет платной дополнительной образовательной услуги.</w:t>
      </w:r>
    </w:p>
    <w:p w:rsidR="005D3D49" w:rsidRDefault="005D3D49" w:rsidP="005D3D49">
      <w:pPr>
        <w:spacing w:after="0"/>
      </w:pPr>
      <w:r>
        <w:t xml:space="preserve">Себестоимость платной дополнительной образовательной услуги: </w:t>
      </w:r>
    </w:p>
    <w:p w:rsidR="005D3D49" w:rsidRDefault="005D3D49" w:rsidP="005D3D49">
      <w:pPr>
        <w:spacing w:after="0"/>
      </w:pPr>
      <w:r w:rsidRPr="001D3FD7">
        <w:rPr>
          <w:b/>
        </w:rPr>
        <w:t>СБ = ЗП + ЗО + ЗА + НЗ + МЗ</w:t>
      </w:r>
      <w:r>
        <w:t>, где СБ - себестоимость платной дополнительной образовательной услуги;</w:t>
      </w:r>
    </w:p>
    <w:p w:rsidR="005D3D49" w:rsidRDefault="005D3D49" w:rsidP="005D3D49">
      <w:pPr>
        <w:spacing w:after="0"/>
      </w:pPr>
      <w:r>
        <w:t>НЗ – Начисления на заработную плату. Размер начисления в соответствии с законодательством РФ = 35,9% - единый социальный налог;</w:t>
      </w:r>
    </w:p>
    <w:p w:rsidR="005D3D49" w:rsidRDefault="005D3D49" w:rsidP="005D3D49">
      <w:pPr>
        <w:spacing w:after="0"/>
      </w:pPr>
      <w:r>
        <w:t>ЗА – заработная плата административного персонала учреждения, занятого в организации платной дополнительной образовательной услуги;</w:t>
      </w:r>
    </w:p>
    <w:p w:rsidR="005D3D49" w:rsidRDefault="005D3D49" w:rsidP="005D3D49">
      <w:pPr>
        <w:spacing w:after="0"/>
      </w:pPr>
      <w:r>
        <w:t>ЗО – заработная плата обслуживающего персонала в месяц;</w:t>
      </w:r>
    </w:p>
    <w:p w:rsidR="005D3D49" w:rsidRDefault="005D3D49" w:rsidP="005D3D49">
      <w:pPr>
        <w:spacing w:after="0"/>
      </w:pPr>
      <w:r>
        <w:t>МЗ - материальные затраты учреждения образования по оказанию платной дополнительной образовательной услуги;</w:t>
      </w:r>
    </w:p>
    <w:p w:rsidR="00122E57" w:rsidRDefault="00122E57">
      <w:bookmarkStart w:id="0" w:name="_GoBack"/>
      <w:bookmarkEnd w:id="0"/>
    </w:p>
    <w:sectPr w:rsidR="0012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9"/>
    <w:rsid w:val="00122E57"/>
    <w:rsid w:val="005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C835-4E0C-43EA-BD3A-BD8DD9BA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2016-02-18T16:05:00Z</dcterms:created>
  <dcterms:modified xsi:type="dcterms:W3CDTF">2016-02-18T16:05:00Z</dcterms:modified>
</cp:coreProperties>
</file>