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9" w:rsidRDefault="00F40417" w:rsidP="00F40417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570889">
        <w:rPr>
          <w:rStyle w:val="a4"/>
          <w:color w:val="000000"/>
          <w:sz w:val="27"/>
          <w:szCs w:val="27"/>
        </w:rPr>
        <w:t>План работы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службы школьной медиации МКОУ «Завьяловская ООШ»</w:t>
      </w:r>
    </w:p>
    <w:p w:rsidR="00570889" w:rsidRDefault="00C53E4D" w:rsidP="00570889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2019/2020</w:t>
      </w:r>
      <w:r w:rsidR="00570889">
        <w:rPr>
          <w:rStyle w:val="a4"/>
          <w:color w:val="000000"/>
          <w:sz w:val="27"/>
          <w:szCs w:val="27"/>
        </w:rPr>
        <w:t xml:space="preserve"> учебный год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1"/>
          <w:szCs w:val="21"/>
          <w:u w:val="single"/>
        </w:rPr>
        <w:t xml:space="preserve">Основная цель </w:t>
      </w:r>
      <w:r>
        <w:rPr>
          <w:color w:val="000000"/>
          <w:sz w:val="21"/>
          <w:szCs w:val="21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1"/>
          <w:szCs w:val="21"/>
          <w:u w:val="single"/>
        </w:rPr>
        <w:t>Основные задачи: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сократить общее количество конфликтных ситуаций, в которые вовлекаются дети, а также их остроту;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сократить количество правонарушений, совершаемых несовершеннолетними, в том числе повторных;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повысить квалификацию работников образовательной организации по защите прав и интересов детей;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обеспечить открытость в деятельности образовательной организации в части защиты прав и интересов детей;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·         оздоровить психологическую обстановку в образовательной организации.</w:t>
      </w:r>
    </w:p>
    <w:p w:rsidR="00570889" w:rsidRDefault="00570889" w:rsidP="00570889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13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7352"/>
        <w:gridCol w:w="1841"/>
        <w:gridCol w:w="3174"/>
      </w:tblGrid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4"/>
                <w:sz w:val="21"/>
                <w:szCs w:val="21"/>
              </w:rPr>
              <w:t>№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4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4"/>
                <w:sz w:val="21"/>
                <w:szCs w:val="21"/>
              </w:rPr>
              <w:t>Сроки</w:t>
            </w:r>
          </w:p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4"/>
                <w:sz w:val="21"/>
                <w:szCs w:val="21"/>
              </w:rPr>
              <w:t>проведения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4"/>
                <w:sz w:val="21"/>
                <w:szCs w:val="21"/>
              </w:rPr>
              <w:t>Ответственные</w:t>
            </w: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Организационное заседание. Планирование мероприятий на год.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C53E4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Сентябрь, 2019</w:t>
            </w:r>
            <w:r w:rsidR="00570889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F4041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 </w:t>
            </w:r>
            <w:r w:rsidR="00570889">
              <w:rPr>
                <w:sz w:val="21"/>
                <w:szCs w:val="21"/>
              </w:rPr>
              <w:t>медиации</w:t>
            </w:r>
          </w:p>
        </w:tc>
      </w:tr>
      <w:tr w:rsidR="00570889" w:rsidTr="00F40417">
        <w:trPr>
          <w:trHeight w:val="1515"/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Проведение классных</w:t>
            </w:r>
            <w:r w:rsidR="00C53E4D">
              <w:rPr>
                <w:sz w:val="21"/>
                <w:szCs w:val="21"/>
              </w:rPr>
              <w:t xml:space="preserve"> часов на тему: «С</w:t>
            </w:r>
            <w:r>
              <w:rPr>
                <w:sz w:val="21"/>
                <w:szCs w:val="21"/>
              </w:rPr>
              <w:t>лужбой школьной медитации», 5-9 классы;</w:t>
            </w:r>
          </w:p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«Разрешение конфликтных ситуаций в школе», 5-9 классы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C53E4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сентябрь-ноябрь, 2019</w:t>
            </w:r>
            <w:r w:rsidR="0057088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F4041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 w:rsidP="00F4041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Групповые занятия «Конфликтные ситуации и способы их преодоления»,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В течение года</w:t>
            </w:r>
          </w:p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70889" w:rsidTr="00F40417">
        <w:trPr>
          <w:trHeight w:val="855"/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 w:rsidP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Проведение ознакомительной встречи с родителями на общешкольном родительском собрании (1-9 классы).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C53E4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Ноябрь, 2019</w:t>
            </w:r>
            <w:r w:rsidR="0057088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Администрация школы</w:t>
            </w: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Руководитель службы</w:t>
            </w:r>
          </w:p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школьной медиации</w:t>
            </w: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Формирование инициативной группы службы школьной медиации из числа родителей и учащ</w:t>
            </w:r>
            <w:r w:rsidR="00F40417">
              <w:rPr>
                <w:sz w:val="21"/>
                <w:szCs w:val="21"/>
              </w:rPr>
              <w:t>ихся</w:t>
            </w:r>
            <w:r>
              <w:rPr>
                <w:sz w:val="21"/>
                <w:szCs w:val="21"/>
              </w:rPr>
              <w:t xml:space="preserve"> 5-9 классы;</w:t>
            </w:r>
          </w:p>
          <w:p w:rsidR="00570889" w:rsidRDefault="00570889" w:rsidP="0057088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C53E4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Сентябрь, 2019</w:t>
            </w:r>
            <w:r w:rsidR="0057088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Руководитель службы</w:t>
            </w:r>
          </w:p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школьной медиации.</w:t>
            </w:r>
          </w:p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Анкетирование учащихся 5 –9 классов по выявлению причин конфликтов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C53E4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Октябрь, 2019</w:t>
            </w:r>
            <w:r w:rsidR="0057088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570889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Сотрудничество с Советом профилактики школы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57088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889" w:rsidRDefault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</w:t>
            </w:r>
            <w:r w:rsidR="00570889">
              <w:rPr>
                <w:sz w:val="21"/>
                <w:szCs w:val="21"/>
              </w:rPr>
              <w:t xml:space="preserve"> медиации</w:t>
            </w:r>
          </w:p>
        </w:tc>
      </w:tr>
      <w:tr w:rsidR="00F40417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Размещение информации о работе службы школьной медиации на школьном сайте.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 медиации, администратор школьного сайта</w:t>
            </w:r>
          </w:p>
        </w:tc>
      </w:tr>
      <w:tr w:rsidR="00F40417" w:rsidTr="00F40417">
        <w:trPr>
          <w:trHeight w:val="1425"/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Работа службы по разрешению поступающих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Руководитель службы</w:t>
            </w:r>
          </w:p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школьной медиации.</w:t>
            </w:r>
          </w:p>
        </w:tc>
      </w:tr>
      <w:tr w:rsidR="00F40417" w:rsidTr="00F40417">
        <w:trPr>
          <w:trHeight w:val="1110"/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Разработка:</w:t>
            </w:r>
          </w:p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«Памятки для медиатора»</w:t>
            </w:r>
          </w:p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«Памятки для педагога»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 xml:space="preserve">Октябрь, </w:t>
            </w:r>
            <w:r w:rsidR="00C53E4D">
              <w:rPr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 медиации</w:t>
            </w:r>
          </w:p>
        </w:tc>
      </w:tr>
      <w:tr w:rsidR="00F40417" w:rsidTr="00F40417">
        <w:trPr>
          <w:trHeight w:val="540"/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C53E4D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Январь, 2020</w:t>
            </w:r>
            <w:r w:rsidR="00F4041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 медиации</w:t>
            </w:r>
          </w:p>
        </w:tc>
      </w:tr>
      <w:tr w:rsidR="00F40417" w:rsidTr="00F40417">
        <w:trPr>
          <w:tblCellSpacing w:w="0" w:type="dxa"/>
        </w:trPr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417" w:rsidRDefault="00F40417" w:rsidP="00F40417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Подведение итогов работы службы школьной медиации за год</w:t>
            </w: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C53E4D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Май, 2020</w:t>
            </w:r>
            <w:bookmarkStart w:id="0" w:name="_GoBack"/>
            <w:bookmarkEnd w:id="0"/>
            <w:r w:rsidR="00F40417">
              <w:rPr>
                <w:sz w:val="21"/>
                <w:szCs w:val="21"/>
              </w:rPr>
              <w:t>г.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7" w:rsidRDefault="00F40417" w:rsidP="00F404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Члены службы школьной медиации</w:t>
            </w:r>
          </w:p>
        </w:tc>
      </w:tr>
    </w:tbl>
    <w:p w:rsidR="00373D26" w:rsidRDefault="00373D26"/>
    <w:sectPr w:rsidR="00373D26" w:rsidSect="00570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9"/>
    <w:rsid w:val="00373D26"/>
    <w:rsid w:val="00570889"/>
    <w:rsid w:val="00C53E4D"/>
    <w:rsid w:val="00F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F09A-77C1-4AF1-808F-72D35D5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0889"/>
    <w:rPr>
      <w:b/>
      <w:bCs/>
    </w:rPr>
  </w:style>
  <w:style w:type="character" w:styleId="a5">
    <w:name w:val="Emphasis"/>
    <w:basedOn w:val="a0"/>
    <w:uiPriority w:val="20"/>
    <w:qFormat/>
    <w:rsid w:val="00570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4</cp:revision>
  <dcterms:created xsi:type="dcterms:W3CDTF">2017-06-05T18:20:00Z</dcterms:created>
  <dcterms:modified xsi:type="dcterms:W3CDTF">2019-10-23T10:15:00Z</dcterms:modified>
</cp:coreProperties>
</file>